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500" w:rsidRDefault="00972500">
      <w:pPr>
        <w:pStyle w:val="Standard"/>
        <w:spacing w:line="270" w:lineRule="atLeast"/>
        <w:ind w:firstLine="708"/>
        <w:jc w:val="center"/>
        <w:rPr>
          <w:rFonts w:eastAsia="Lucida Sans Unicode" w:cs="Times New Roman"/>
          <w:b/>
          <w:bCs/>
          <w:color w:val="000000"/>
          <w:lang w:val="ru-RU" w:eastAsia="zh-CN" w:bidi="hi-IN"/>
        </w:rPr>
      </w:pPr>
    </w:p>
    <w:p w:rsidR="00972500" w:rsidRDefault="00E71F94">
      <w:pPr>
        <w:pStyle w:val="Standard"/>
        <w:spacing w:line="270" w:lineRule="atLeast"/>
        <w:ind w:firstLine="708"/>
        <w:jc w:val="center"/>
        <w:rPr>
          <w:rFonts w:eastAsia="Lucida Sans Unicode" w:cs="Times New Roman"/>
          <w:b/>
          <w:bCs/>
          <w:color w:val="000000"/>
          <w:sz w:val="28"/>
          <w:szCs w:val="28"/>
          <w:lang w:val="ru-RU" w:eastAsia="zh-CN" w:bidi="hi-IN"/>
        </w:rPr>
      </w:pPr>
      <w:r>
        <w:rPr>
          <w:rFonts w:eastAsia="Lucida Sans Unicode" w:cs="Times New Roman"/>
          <w:b/>
          <w:bCs/>
          <w:color w:val="000000"/>
          <w:sz w:val="28"/>
          <w:szCs w:val="28"/>
          <w:lang w:val="ru-RU" w:eastAsia="zh-CN" w:bidi="hi-IN"/>
        </w:rPr>
        <w:t xml:space="preserve">Развитие МФЦ – один из ключевых аспектов по улучшению инвестиционного климата </w:t>
      </w:r>
    </w:p>
    <w:p w:rsidR="00972500" w:rsidRDefault="00972500">
      <w:pPr>
        <w:pStyle w:val="Standard"/>
        <w:spacing w:line="270" w:lineRule="atLeast"/>
        <w:ind w:firstLine="708"/>
        <w:jc w:val="center"/>
        <w:rPr>
          <w:rFonts w:eastAsia="Lucida Sans Unicode" w:cs="Times New Roman"/>
          <w:b/>
          <w:bCs/>
          <w:color w:val="000000"/>
          <w:lang w:val="ru-RU" w:eastAsia="zh-CN" w:bidi="hi-IN"/>
        </w:rPr>
      </w:pPr>
    </w:p>
    <w:p w:rsidR="00972500" w:rsidRDefault="00E71F94">
      <w:pPr>
        <w:pStyle w:val="Standard"/>
        <w:spacing w:line="360" w:lineRule="auto"/>
        <w:ind w:firstLine="708"/>
        <w:jc w:val="both"/>
        <w:rPr>
          <w:rFonts w:eastAsia="Lucida Sans Unicode" w:cs="Times New Roman"/>
          <w:color w:val="000000"/>
          <w:sz w:val="28"/>
          <w:szCs w:val="28"/>
          <w:lang w:val="ru-RU" w:eastAsia="zh-CN" w:bidi="hi-IN"/>
        </w:rPr>
      </w:pPr>
      <w:r>
        <w:rPr>
          <w:rFonts w:eastAsia="Lucida Sans Unicode" w:cs="Times New Roman"/>
          <w:color w:val="000000"/>
          <w:sz w:val="28"/>
          <w:szCs w:val="28"/>
          <w:lang w:val="ru-RU" w:eastAsia="zh-CN" w:bidi="hi-IN"/>
        </w:rPr>
        <w:t>Все большей популярностью у жителей Республики Карелия  пользуется  способ обращения в Кад</w:t>
      </w:r>
      <w:r w:rsidR="001A011C">
        <w:rPr>
          <w:rFonts w:eastAsia="Lucida Sans Unicode" w:cs="Times New Roman"/>
          <w:color w:val="000000"/>
          <w:sz w:val="28"/>
          <w:szCs w:val="28"/>
          <w:lang w:val="ru-RU" w:eastAsia="zh-CN" w:bidi="hi-IN"/>
        </w:rPr>
        <w:t>астровую палату  через офисы Многофункциональн</w:t>
      </w:r>
      <w:r w:rsidR="00FA305E">
        <w:rPr>
          <w:rFonts w:eastAsia="Lucida Sans Unicode" w:cs="Times New Roman"/>
          <w:color w:val="000000"/>
          <w:sz w:val="28"/>
          <w:szCs w:val="28"/>
          <w:lang w:val="ru-RU" w:eastAsia="zh-CN" w:bidi="hi-IN"/>
        </w:rPr>
        <w:t>ого центра  «Мои документы»</w:t>
      </w:r>
      <w:r w:rsidR="007D2C1D">
        <w:rPr>
          <w:rFonts w:eastAsia="Lucida Sans Unicode" w:cs="Times New Roman"/>
          <w:color w:val="000000"/>
          <w:sz w:val="28"/>
          <w:szCs w:val="28"/>
          <w:lang w:val="ru-RU" w:eastAsia="zh-CN" w:bidi="hi-IN"/>
        </w:rPr>
        <w:t>, и</w:t>
      </w:r>
      <w:r w:rsidR="00FA305E">
        <w:rPr>
          <w:rFonts w:eastAsia="Lucida Sans Unicode" w:cs="Times New Roman"/>
          <w:color w:val="000000"/>
          <w:sz w:val="28"/>
          <w:szCs w:val="28"/>
          <w:lang w:val="ru-RU" w:eastAsia="zh-CN" w:bidi="hi-IN"/>
        </w:rPr>
        <w:t>ными словами «МФЦ».</w:t>
      </w:r>
    </w:p>
    <w:p w:rsidR="00972500" w:rsidRPr="00804C75" w:rsidRDefault="00E71F94">
      <w:pPr>
        <w:pStyle w:val="Standard"/>
        <w:spacing w:line="360" w:lineRule="auto"/>
        <w:ind w:firstLine="706"/>
        <w:jc w:val="both"/>
        <w:rPr>
          <w:lang w:val="ru-RU"/>
        </w:rPr>
      </w:pPr>
      <w:r>
        <w:rPr>
          <w:rFonts w:eastAsia="Lucida Sans Unicode" w:cs="Times New Roman"/>
          <w:b/>
          <w:bCs/>
          <w:color w:val="2F2F2F"/>
          <w:sz w:val="28"/>
          <w:szCs w:val="28"/>
          <w:lang w:val="ru-RU" w:eastAsia="zh-CN" w:bidi="hi-IN"/>
        </w:rPr>
        <w:t>МФЦ – это центр,  где в режиме «одного окна», предоставляются различные государственные и муниципальные усл</w:t>
      </w:r>
      <w:r w:rsidR="001A011C">
        <w:rPr>
          <w:rFonts w:eastAsia="Lucida Sans Unicode" w:cs="Times New Roman"/>
          <w:b/>
          <w:bCs/>
          <w:color w:val="2F2F2F"/>
          <w:sz w:val="28"/>
          <w:szCs w:val="28"/>
          <w:lang w:val="ru-RU" w:eastAsia="zh-CN" w:bidi="hi-IN"/>
        </w:rPr>
        <w:t>уги и особое место среди них</w:t>
      </w:r>
      <w:r>
        <w:rPr>
          <w:rFonts w:eastAsia="Lucida Sans Unicode" w:cs="Times New Roman"/>
          <w:b/>
          <w:bCs/>
          <w:color w:val="2F2F2F"/>
          <w:sz w:val="28"/>
          <w:szCs w:val="28"/>
          <w:lang w:val="ru-RU" w:eastAsia="zh-CN" w:bidi="hi-IN"/>
        </w:rPr>
        <w:t xml:space="preserve"> занимают услуги </w:t>
      </w:r>
      <w:proofErr w:type="spellStart"/>
      <w:r>
        <w:rPr>
          <w:rFonts w:eastAsia="Lucida Sans Unicode" w:cs="Times New Roman"/>
          <w:b/>
          <w:bCs/>
          <w:color w:val="2F2F2F"/>
          <w:sz w:val="28"/>
          <w:szCs w:val="28"/>
          <w:lang w:val="ru-RU" w:eastAsia="zh-CN" w:bidi="hi-IN"/>
        </w:rPr>
        <w:t>Росреестра</w:t>
      </w:r>
      <w:proofErr w:type="spellEnd"/>
      <w:r>
        <w:rPr>
          <w:rFonts w:eastAsia="Lucida Sans Unicode" w:cs="Times New Roman"/>
          <w:b/>
          <w:bCs/>
          <w:color w:val="2F2F2F"/>
          <w:sz w:val="28"/>
          <w:szCs w:val="28"/>
          <w:lang w:val="ru-RU" w:eastAsia="zh-CN" w:bidi="hi-IN"/>
        </w:rPr>
        <w:t xml:space="preserve">. </w:t>
      </w:r>
    </w:p>
    <w:p w:rsidR="00972500" w:rsidRPr="00804C75" w:rsidRDefault="00E71F94">
      <w:pPr>
        <w:pStyle w:val="Standard"/>
        <w:spacing w:line="360" w:lineRule="auto"/>
        <w:jc w:val="both"/>
        <w:rPr>
          <w:lang w:val="ru-RU"/>
        </w:rPr>
      </w:pPr>
      <w:r>
        <w:rPr>
          <w:rFonts w:eastAsia="Lucida Sans Unicode" w:cs="Times New Roman"/>
          <w:b/>
          <w:bCs/>
          <w:color w:val="2F2F2F"/>
          <w:sz w:val="28"/>
          <w:szCs w:val="28"/>
          <w:lang w:val="ru-RU" w:eastAsia="zh-CN" w:bidi="hi-IN"/>
        </w:rPr>
        <w:tab/>
        <w:t xml:space="preserve">Все офисы МФЦ оказывают комплекс услуг </w:t>
      </w:r>
      <w:proofErr w:type="spellStart"/>
      <w:r>
        <w:rPr>
          <w:rFonts w:eastAsia="Lucida Sans Unicode" w:cs="Times New Roman"/>
          <w:b/>
          <w:bCs/>
          <w:color w:val="2F2F2F"/>
          <w:sz w:val="28"/>
          <w:szCs w:val="28"/>
          <w:lang w:val="ru-RU" w:eastAsia="zh-CN" w:bidi="hi-IN"/>
        </w:rPr>
        <w:t>Росреестра</w:t>
      </w:r>
      <w:proofErr w:type="spellEnd"/>
      <w:r>
        <w:rPr>
          <w:rFonts w:eastAsia="Lucida Sans Unicode" w:cs="Times New Roman"/>
          <w:b/>
          <w:bCs/>
          <w:color w:val="2F2F2F"/>
          <w:sz w:val="28"/>
          <w:szCs w:val="28"/>
          <w:lang w:val="ru-RU" w:eastAsia="zh-CN" w:bidi="hi-IN"/>
        </w:rPr>
        <w:t xml:space="preserve"> в полном объеме. В любом из офисов заявитель вправе проконсультироваться по</w:t>
      </w:r>
      <w:r w:rsidR="00FA305E">
        <w:rPr>
          <w:rFonts w:eastAsia="Lucida Sans Unicode" w:cs="Times New Roman"/>
          <w:b/>
          <w:bCs/>
          <w:color w:val="2F2F2F"/>
          <w:sz w:val="28"/>
          <w:szCs w:val="28"/>
          <w:lang w:val="ru-RU" w:eastAsia="zh-CN" w:bidi="hi-IN"/>
        </w:rPr>
        <w:t xml:space="preserve"> составу документов</w:t>
      </w:r>
      <w:r>
        <w:rPr>
          <w:rFonts w:eastAsia="Lucida Sans Unicode" w:cs="Times New Roman"/>
          <w:b/>
          <w:bCs/>
          <w:color w:val="2F2F2F"/>
          <w:sz w:val="28"/>
          <w:szCs w:val="28"/>
          <w:lang w:val="ru-RU" w:eastAsia="zh-CN" w:bidi="hi-IN"/>
        </w:rPr>
        <w:t xml:space="preserve">, заказать выписку из Единого государственного реестра недвижимости, </w:t>
      </w:r>
      <w:proofErr w:type="gramStart"/>
      <w:r>
        <w:rPr>
          <w:rFonts w:eastAsia="Lucida Sans Unicode" w:cs="Times New Roman"/>
          <w:b/>
          <w:bCs/>
          <w:color w:val="2F2F2F"/>
          <w:sz w:val="28"/>
          <w:szCs w:val="28"/>
          <w:lang w:val="ru-RU" w:eastAsia="zh-CN" w:bidi="hi-IN"/>
        </w:rPr>
        <w:t>предоставить документы</w:t>
      </w:r>
      <w:proofErr w:type="gramEnd"/>
      <w:r>
        <w:rPr>
          <w:rFonts w:eastAsia="Lucida Sans Unicode" w:cs="Times New Roman"/>
          <w:b/>
          <w:bCs/>
          <w:color w:val="2F2F2F"/>
          <w:sz w:val="28"/>
          <w:szCs w:val="28"/>
          <w:lang w:val="ru-RU" w:eastAsia="zh-CN" w:bidi="hi-IN"/>
        </w:rPr>
        <w:t xml:space="preserve"> на регистрацию прав и кадастровый учет.</w:t>
      </w:r>
    </w:p>
    <w:p w:rsidR="00972500" w:rsidRPr="00804C75" w:rsidRDefault="00E71F94">
      <w:pPr>
        <w:pStyle w:val="Standard"/>
        <w:spacing w:line="360" w:lineRule="auto"/>
        <w:jc w:val="both"/>
        <w:rPr>
          <w:lang w:val="ru-RU"/>
        </w:rPr>
      </w:pPr>
      <w:r>
        <w:rPr>
          <w:rFonts w:eastAsia="Lucida Sans Unicode" w:cs="Times New Roman"/>
          <w:bCs/>
          <w:color w:val="2F2F2F"/>
          <w:sz w:val="28"/>
          <w:szCs w:val="28"/>
          <w:lang w:val="ru-RU" w:eastAsia="zh-CN" w:bidi="hi-IN"/>
        </w:rPr>
        <w:tab/>
        <w:t>В Республике Кар</w:t>
      </w:r>
      <w:r w:rsidR="00CA7DE3">
        <w:rPr>
          <w:rFonts w:eastAsia="Lucida Sans Unicode" w:cs="Times New Roman"/>
          <w:bCs/>
          <w:color w:val="2F2F2F"/>
          <w:sz w:val="28"/>
          <w:szCs w:val="28"/>
          <w:lang w:val="ru-RU" w:eastAsia="zh-CN" w:bidi="hi-IN"/>
        </w:rPr>
        <w:t xml:space="preserve">елия МФЦ предоставляет услуги </w:t>
      </w:r>
      <w:r>
        <w:rPr>
          <w:rFonts w:eastAsia="Lucida Sans Unicode" w:cs="Times New Roman"/>
          <w:bCs/>
          <w:color w:val="2F2F2F"/>
          <w:sz w:val="28"/>
          <w:szCs w:val="28"/>
          <w:lang w:val="ru-RU" w:eastAsia="zh-CN" w:bidi="hi-IN"/>
        </w:rPr>
        <w:t xml:space="preserve"> </w:t>
      </w:r>
      <w:proofErr w:type="spellStart"/>
      <w:r w:rsidR="001A011C">
        <w:rPr>
          <w:rFonts w:eastAsia="Lucida Sans Unicode" w:cs="Times New Roman"/>
          <w:bCs/>
          <w:color w:val="2F2F2F"/>
          <w:sz w:val="28"/>
          <w:szCs w:val="28"/>
          <w:lang w:val="ru-RU" w:eastAsia="zh-CN" w:bidi="hi-IN"/>
        </w:rPr>
        <w:t>Росреестра</w:t>
      </w:r>
      <w:proofErr w:type="spellEnd"/>
      <w:r>
        <w:rPr>
          <w:rFonts w:eastAsia="Lucida Sans Unicode" w:cs="Times New Roman"/>
          <w:bCs/>
          <w:color w:val="2F2F2F"/>
          <w:sz w:val="28"/>
          <w:szCs w:val="28"/>
          <w:lang w:val="ru-RU" w:eastAsia="zh-CN" w:bidi="hi-IN"/>
        </w:rPr>
        <w:t xml:space="preserve">  на базе 18 отделов и 57 удаленных рабочих мест во всех районах и городских округах. </w:t>
      </w:r>
      <w:r>
        <w:rPr>
          <w:rFonts w:eastAsia="Lucida Sans Unicode" w:cs="Times New Roman"/>
          <w:bCs/>
          <w:sz w:val="28"/>
          <w:szCs w:val="28"/>
          <w:lang w:val="ru-RU" w:eastAsia="zh-CN" w:bidi="hi-IN"/>
        </w:rPr>
        <w:t xml:space="preserve">Большинство отделов и удаленных рабочих мест располагаются в шаговой доступности, а также работают с понедельника по субботу, </w:t>
      </w:r>
      <w:r w:rsidR="007B0184">
        <w:rPr>
          <w:rFonts w:eastAsia="Lucida Sans Unicode" w:cs="Times New Roman"/>
          <w:bCs/>
          <w:sz w:val="28"/>
          <w:szCs w:val="28"/>
          <w:lang w:val="ru-RU" w:eastAsia="zh-CN" w:bidi="hi-IN"/>
        </w:rPr>
        <w:t>что для заявителя является удобным.</w:t>
      </w:r>
    </w:p>
    <w:p w:rsidR="00972500" w:rsidRPr="00804C75" w:rsidRDefault="00E71F94">
      <w:pPr>
        <w:pStyle w:val="Standard"/>
        <w:spacing w:line="360" w:lineRule="auto"/>
        <w:ind w:firstLine="706"/>
        <w:jc w:val="both"/>
        <w:rPr>
          <w:lang w:val="ru-RU"/>
        </w:rPr>
      </w:pPr>
      <w:r>
        <w:rPr>
          <w:rFonts w:eastAsia="Lucida Sans Unicode" w:cs="Times New Roman"/>
          <w:bCs/>
          <w:sz w:val="28"/>
          <w:szCs w:val="28"/>
          <w:lang w:val="ru-RU" w:eastAsia="zh-CN" w:bidi="hi-IN"/>
        </w:rPr>
        <w:t xml:space="preserve">Оказание услуг осуществляется в порядке очереди и по предварительной записи. Предварительно записаться можно по телефону 333050, </w:t>
      </w:r>
      <w:r>
        <w:rPr>
          <w:rFonts w:eastAsia="Lucida Sans Unicode" w:cs="Times New Roman"/>
          <w:bCs/>
          <w:color w:val="000000"/>
          <w:sz w:val="28"/>
          <w:szCs w:val="28"/>
          <w:shd w:val="clear" w:color="auto" w:fill="FFFFFF"/>
          <w:lang w:val="ru-RU" w:eastAsia="zh-CN" w:bidi="hi-IN"/>
        </w:rPr>
        <w:t>посредством официального сайта «Мои документы», а</w:t>
      </w:r>
      <w:r>
        <w:rPr>
          <w:rFonts w:eastAsia="Lucida Sans Unicode" w:cs="Times New Roman"/>
          <w:bCs/>
          <w:sz w:val="28"/>
          <w:szCs w:val="28"/>
          <w:lang w:val="ru-RU" w:eastAsia="zh-CN" w:bidi="hi-IN"/>
        </w:rPr>
        <w:t xml:space="preserve"> так же при непосредственном обращении в офис МФЦ.</w:t>
      </w:r>
      <w:r>
        <w:rPr>
          <w:rFonts w:eastAsia="Lucida Sans Unicode" w:cs="Times New Roman"/>
          <w:bCs/>
          <w:sz w:val="28"/>
          <w:szCs w:val="28"/>
          <w:lang w:val="ru-RU" w:eastAsia="zh-CN" w:bidi="hi-IN"/>
        </w:rPr>
        <w:tab/>
      </w:r>
      <w:r>
        <w:rPr>
          <w:rFonts w:ascii="MS Shell Dlg 2" w:hAnsi="MS Shell Dlg 2" w:cs="MS Shell Dlg 2"/>
          <w:color w:val="000000"/>
          <w:sz w:val="28"/>
          <w:szCs w:val="28"/>
          <w:shd w:val="clear" w:color="auto" w:fill="FFFFFF"/>
          <w:lang w:val="ru-RU"/>
        </w:rPr>
        <w:t xml:space="preserve"> </w:t>
      </w:r>
    </w:p>
    <w:p w:rsidR="00972500" w:rsidRDefault="00972500">
      <w:pPr>
        <w:shd w:val="clear" w:color="auto" w:fill="FFFFFF"/>
        <w:suppressAutoHyphens w:val="0"/>
        <w:spacing w:before="168" w:after="168" w:line="408" w:lineRule="atLeast"/>
        <w:ind w:left="-120" w:firstLine="360"/>
        <w:rPr>
          <w:color w:val="333333"/>
          <w:sz w:val="28"/>
          <w:szCs w:val="28"/>
          <w:lang w:val="ru-RU"/>
        </w:rPr>
      </w:pPr>
    </w:p>
    <w:p w:rsidR="00972500" w:rsidRPr="00804C75" w:rsidRDefault="00E71F94">
      <w:pPr>
        <w:jc w:val="center"/>
        <w:rPr>
          <w:lang w:val="ru-RU"/>
        </w:rPr>
      </w:pPr>
      <w:r>
        <w:rPr>
          <w:i/>
          <w:iCs/>
          <w:sz w:val="28"/>
          <w:szCs w:val="28"/>
          <w:lang w:val="ru-RU"/>
        </w:rPr>
        <w:t>Материал п</w:t>
      </w:r>
      <w:r w:rsidR="007D2C1D">
        <w:rPr>
          <w:i/>
          <w:iCs/>
          <w:sz w:val="28"/>
          <w:szCs w:val="28"/>
          <w:lang w:val="ru-RU"/>
        </w:rPr>
        <w:t xml:space="preserve">одготовлен пресс-службой </w:t>
      </w:r>
      <w:r>
        <w:rPr>
          <w:i/>
          <w:iCs/>
          <w:sz w:val="28"/>
          <w:szCs w:val="28"/>
          <w:lang w:val="ru-RU"/>
        </w:rPr>
        <w:t xml:space="preserve"> Кадастровой палаты по Республике Карелия</w:t>
      </w:r>
    </w:p>
    <w:p w:rsidR="00972500" w:rsidRDefault="00972500">
      <w:pPr>
        <w:pStyle w:val="Standard"/>
        <w:spacing w:line="360" w:lineRule="auto"/>
        <w:jc w:val="both"/>
        <w:rPr>
          <w:rFonts w:eastAsia="Lucida Sans Unicode" w:cs="Times New Roman"/>
          <w:sz w:val="28"/>
          <w:szCs w:val="28"/>
          <w:lang w:val="ru-RU" w:eastAsia="zh-CN" w:bidi="hi-IN"/>
        </w:rPr>
      </w:pPr>
    </w:p>
    <w:sectPr w:rsidR="00972500" w:rsidSect="00972500">
      <w:pgSz w:w="11906" w:h="16838"/>
      <w:pgMar w:top="567" w:right="567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385" w:rsidRDefault="00974385" w:rsidP="00972500">
      <w:r>
        <w:separator/>
      </w:r>
    </w:p>
  </w:endnote>
  <w:endnote w:type="continuationSeparator" w:id="0">
    <w:p w:rsidR="00974385" w:rsidRDefault="00974385" w:rsidP="00972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Shell Dlg 2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385" w:rsidRDefault="00974385" w:rsidP="00972500">
      <w:r w:rsidRPr="00972500">
        <w:rPr>
          <w:color w:val="000000"/>
        </w:rPr>
        <w:separator/>
      </w:r>
    </w:p>
  </w:footnote>
  <w:footnote w:type="continuationSeparator" w:id="0">
    <w:p w:rsidR="00974385" w:rsidRDefault="00974385" w:rsidP="009725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2500"/>
    <w:rsid w:val="001243BE"/>
    <w:rsid w:val="001A011C"/>
    <w:rsid w:val="00223EE4"/>
    <w:rsid w:val="005036C3"/>
    <w:rsid w:val="007B0184"/>
    <w:rsid w:val="007D2C1D"/>
    <w:rsid w:val="00804C75"/>
    <w:rsid w:val="008D6199"/>
    <w:rsid w:val="00972500"/>
    <w:rsid w:val="00974385"/>
    <w:rsid w:val="00C43424"/>
    <w:rsid w:val="00C636A6"/>
    <w:rsid w:val="00CA7DE3"/>
    <w:rsid w:val="00D10E46"/>
    <w:rsid w:val="00E71F94"/>
    <w:rsid w:val="00FA3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72500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72500"/>
    <w:pPr>
      <w:suppressAutoHyphens/>
    </w:pPr>
  </w:style>
  <w:style w:type="paragraph" w:customStyle="1" w:styleId="Heading">
    <w:name w:val="Heading"/>
    <w:basedOn w:val="Standard"/>
    <w:next w:val="Textbody"/>
    <w:rsid w:val="00972500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972500"/>
    <w:pPr>
      <w:spacing w:after="120"/>
    </w:pPr>
  </w:style>
  <w:style w:type="paragraph" w:styleId="a3">
    <w:name w:val="List"/>
    <w:basedOn w:val="Textbody"/>
    <w:rsid w:val="00972500"/>
  </w:style>
  <w:style w:type="paragraph" w:customStyle="1" w:styleId="Caption">
    <w:name w:val="Caption"/>
    <w:basedOn w:val="Standard"/>
    <w:rsid w:val="0097250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72500"/>
    <w:pPr>
      <w:suppressLineNumbers/>
    </w:pPr>
  </w:style>
  <w:style w:type="character" w:customStyle="1" w:styleId="apple-style-span">
    <w:name w:val="apple-style-span"/>
    <w:basedOn w:val="a0"/>
    <w:rsid w:val="0097250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Воскова Ольга Павловна</dc:creator>
  <cp:lastModifiedBy>Voskova</cp:lastModifiedBy>
  <cp:revision>7</cp:revision>
  <cp:lastPrinted>2019-09-11T08:32:00Z</cp:lastPrinted>
  <dcterms:created xsi:type="dcterms:W3CDTF">2019-09-10T11:53:00Z</dcterms:created>
  <dcterms:modified xsi:type="dcterms:W3CDTF">2019-09-12T10:07:00Z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